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D72CF" w14:textId="15FF4514" w:rsidR="00AB2B10" w:rsidRPr="002A33F0" w:rsidRDefault="00AB2B1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A33F0">
        <w:rPr>
          <w:rFonts w:ascii="Arial" w:hAnsi="Arial" w:cs="Arial"/>
          <w:b/>
          <w:bCs/>
          <w:sz w:val="20"/>
          <w:szCs w:val="20"/>
          <w:u w:val="single"/>
        </w:rPr>
        <w:t>COBO CUP 202</w:t>
      </w:r>
      <w:r w:rsidR="00377833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2A33F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56342284" w14:textId="7D7CF017" w:rsidR="000E2006" w:rsidRPr="002A33F0" w:rsidRDefault="000E200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A33F0">
        <w:rPr>
          <w:rFonts w:ascii="Arial" w:hAnsi="Arial" w:cs="Arial"/>
          <w:b/>
          <w:bCs/>
          <w:sz w:val="20"/>
          <w:szCs w:val="20"/>
          <w:u w:val="single"/>
        </w:rPr>
        <w:t>OUR “2</w:t>
      </w:r>
      <w:r w:rsidR="00377833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="001359AC" w:rsidRPr="002A33F0">
        <w:rPr>
          <w:rFonts w:ascii="Arial" w:hAnsi="Arial" w:cs="Arial"/>
          <w:b/>
          <w:bCs/>
          <w:sz w:val="20"/>
          <w:szCs w:val="20"/>
          <w:u w:val="single"/>
        </w:rPr>
        <w:t>th</w:t>
      </w:r>
      <w:r w:rsidRPr="002A33F0">
        <w:rPr>
          <w:rFonts w:ascii="Arial" w:hAnsi="Arial" w:cs="Arial"/>
          <w:b/>
          <w:bCs/>
          <w:sz w:val="20"/>
          <w:szCs w:val="20"/>
          <w:u w:val="single"/>
        </w:rPr>
        <w:t xml:space="preserve">” YEAR ANNIVERSARY </w:t>
      </w:r>
      <w:r w:rsidR="00BA20E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41079139" w14:textId="367105F1" w:rsidR="000E2006" w:rsidRPr="002A33F0" w:rsidRDefault="000E2006">
      <w:pPr>
        <w:rPr>
          <w:rFonts w:ascii="Arial" w:hAnsi="Arial" w:cs="Arial"/>
          <w:sz w:val="20"/>
          <w:szCs w:val="20"/>
        </w:rPr>
      </w:pPr>
      <w:r w:rsidRPr="002A33F0">
        <w:rPr>
          <w:rFonts w:ascii="Arial" w:hAnsi="Arial" w:cs="Arial"/>
          <w:sz w:val="20"/>
          <w:szCs w:val="20"/>
        </w:rPr>
        <w:t>Welcome everyone to the 202</w:t>
      </w:r>
      <w:r w:rsidR="00377833">
        <w:rPr>
          <w:rFonts w:ascii="Arial" w:hAnsi="Arial" w:cs="Arial"/>
          <w:sz w:val="20"/>
          <w:szCs w:val="20"/>
        </w:rPr>
        <w:t>5</w:t>
      </w:r>
      <w:r w:rsidRPr="002A33F0">
        <w:rPr>
          <w:rFonts w:ascii="Arial" w:hAnsi="Arial" w:cs="Arial"/>
          <w:sz w:val="20"/>
          <w:szCs w:val="20"/>
        </w:rPr>
        <w:t xml:space="preserve"> COBO CUP NASCAR Cup pool. There were </w:t>
      </w:r>
      <w:r w:rsidR="00BA20E8">
        <w:rPr>
          <w:rFonts w:ascii="Arial" w:hAnsi="Arial" w:cs="Arial"/>
          <w:sz w:val="20"/>
          <w:szCs w:val="20"/>
        </w:rPr>
        <w:t>1</w:t>
      </w:r>
      <w:r w:rsidR="005159D9">
        <w:rPr>
          <w:rFonts w:ascii="Arial" w:hAnsi="Arial" w:cs="Arial"/>
          <w:sz w:val="20"/>
          <w:szCs w:val="20"/>
        </w:rPr>
        <w:t>8</w:t>
      </w:r>
      <w:r w:rsidR="007B5655">
        <w:rPr>
          <w:rFonts w:ascii="Arial" w:hAnsi="Arial" w:cs="Arial"/>
          <w:sz w:val="20"/>
          <w:szCs w:val="20"/>
        </w:rPr>
        <w:t>6</w:t>
      </w:r>
      <w:r w:rsidRPr="002A33F0">
        <w:rPr>
          <w:rFonts w:ascii="Arial" w:hAnsi="Arial" w:cs="Arial"/>
          <w:sz w:val="20"/>
          <w:szCs w:val="20"/>
        </w:rPr>
        <w:t xml:space="preserve"> teams entered this year. Good luck to all that entered. </w:t>
      </w:r>
    </w:p>
    <w:p w14:paraId="752CBD77" w14:textId="77777777" w:rsidR="000E2006" w:rsidRPr="002A33F0" w:rsidRDefault="000E2006">
      <w:pPr>
        <w:rPr>
          <w:rFonts w:ascii="Arial" w:hAnsi="Arial" w:cs="Arial"/>
          <w:sz w:val="20"/>
          <w:szCs w:val="20"/>
        </w:rPr>
      </w:pPr>
      <w:r w:rsidRPr="002A33F0">
        <w:rPr>
          <w:rFonts w:ascii="Arial" w:hAnsi="Arial" w:cs="Arial"/>
          <w:sz w:val="20"/>
          <w:szCs w:val="20"/>
          <w:u w:val="single"/>
        </w:rPr>
        <w:t>Here is the money breakdown:</w:t>
      </w:r>
      <w:r w:rsidRPr="002A33F0">
        <w:rPr>
          <w:rFonts w:ascii="Arial" w:hAnsi="Arial" w:cs="Arial"/>
          <w:sz w:val="20"/>
          <w:szCs w:val="20"/>
        </w:rPr>
        <w:t xml:space="preserve"> The highest score of each point’s race will win one hundred ($100) dollars (ties split the winnings) except for, </w:t>
      </w:r>
    </w:p>
    <w:p w14:paraId="18F18E18" w14:textId="2A3AA63C" w:rsidR="000E2006" w:rsidRPr="002A33F0" w:rsidRDefault="000E200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A33F0">
        <w:rPr>
          <w:rFonts w:ascii="Arial" w:hAnsi="Arial" w:cs="Arial"/>
          <w:b/>
          <w:bCs/>
          <w:sz w:val="20"/>
          <w:szCs w:val="20"/>
          <w:u w:val="single"/>
        </w:rPr>
        <w:t xml:space="preserve">First Half of the Season </w:t>
      </w:r>
    </w:p>
    <w:p w14:paraId="11BDEF7D" w14:textId="5C3DDCC6" w:rsidR="000E2006" w:rsidRPr="002A33F0" w:rsidRDefault="000E2006" w:rsidP="000E2006">
      <w:pPr>
        <w:pStyle w:val="NoSpacing"/>
        <w:rPr>
          <w:rFonts w:ascii="Arial" w:hAnsi="Arial" w:cs="Arial"/>
          <w:sz w:val="20"/>
          <w:szCs w:val="20"/>
        </w:rPr>
      </w:pPr>
      <w:r w:rsidRPr="002A33F0">
        <w:rPr>
          <w:rFonts w:ascii="Arial" w:hAnsi="Arial" w:cs="Arial"/>
          <w:sz w:val="20"/>
          <w:szCs w:val="20"/>
        </w:rPr>
        <w:t>Daytona 500 (Race #1) - $</w:t>
      </w:r>
      <w:r w:rsidR="00BC1F36">
        <w:rPr>
          <w:rFonts w:ascii="Arial" w:hAnsi="Arial" w:cs="Arial"/>
          <w:sz w:val="20"/>
          <w:szCs w:val="20"/>
        </w:rPr>
        <w:t>1,</w:t>
      </w:r>
      <w:r w:rsidR="003F2A4A">
        <w:rPr>
          <w:rFonts w:ascii="Arial" w:hAnsi="Arial" w:cs="Arial"/>
          <w:sz w:val="20"/>
          <w:szCs w:val="20"/>
        </w:rPr>
        <w:t>2</w:t>
      </w:r>
      <w:r w:rsidRPr="002A33F0">
        <w:rPr>
          <w:rFonts w:ascii="Arial" w:hAnsi="Arial" w:cs="Arial"/>
          <w:sz w:val="20"/>
          <w:szCs w:val="20"/>
        </w:rPr>
        <w:t xml:space="preserve">00 </w:t>
      </w:r>
    </w:p>
    <w:p w14:paraId="7E8F6F0E" w14:textId="21AB8160" w:rsidR="000E2006" w:rsidRPr="002A33F0" w:rsidRDefault="001C4B54" w:rsidP="000E200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Vegas</w:t>
      </w:r>
      <w:r w:rsidR="00542764" w:rsidRPr="002A33F0">
        <w:rPr>
          <w:rFonts w:ascii="Arial" w:hAnsi="Arial" w:cs="Arial"/>
          <w:sz w:val="20"/>
          <w:szCs w:val="20"/>
        </w:rPr>
        <w:t>-March 1</w:t>
      </w:r>
      <w:r>
        <w:rPr>
          <w:rFonts w:ascii="Arial" w:hAnsi="Arial" w:cs="Arial"/>
          <w:sz w:val="20"/>
          <w:szCs w:val="20"/>
        </w:rPr>
        <w:t>6</w:t>
      </w:r>
      <w:r w:rsidR="00542764" w:rsidRPr="002A33F0">
        <w:rPr>
          <w:rFonts w:ascii="Arial" w:hAnsi="Arial" w:cs="Arial"/>
          <w:sz w:val="20"/>
          <w:szCs w:val="20"/>
          <w:vertAlign w:val="superscript"/>
        </w:rPr>
        <w:t>th</w:t>
      </w:r>
      <w:r w:rsidR="00542764" w:rsidRPr="002A33F0">
        <w:rPr>
          <w:rFonts w:ascii="Arial" w:hAnsi="Arial" w:cs="Arial"/>
          <w:sz w:val="20"/>
          <w:szCs w:val="20"/>
        </w:rPr>
        <w:t xml:space="preserve"> </w:t>
      </w:r>
      <w:r w:rsidR="000E2006" w:rsidRPr="002A33F0">
        <w:rPr>
          <w:rFonts w:ascii="Arial" w:hAnsi="Arial" w:cs="Arial"/>
          <w:sz w:val="20"/>
          <w:szCs w:val="20"/>
        </w:rPr>
        <w:t>(Race #</w:t>
      </w:r>
      <w:r w:rsidR="00542764" w:rsidRPr="002A33F0">
        <w:rPr>
          <w:rFonts w:ascii="Arial" w:hAnsi="Arial" w:cs="Arial"/>
          <w:sz w:val="20"/>
          <w:szCs w:val="20"/>
        </w:rPr>
        <w:t>5</w:t>
      </w:r>
      <w:r w:rsidR="000E2006" w:rsidRPr="002A33F0">
        <w:rPr>
          <w:rFonts w:ascii="Arial" w:hAnsi="Arial" w:cs="Arial"/>
          <w:sz w:val="20"/>
          <w:szCs w:val="20"/>
        </w:rPr>
        <w:t>) - $</w:t>
      </w:r>
      <w:r w:rsidR="004D3D46">
        <w:rPr>
          <w:rFonts w:ascii="Arial" w:hAnsi="Arial" w:cs="Arial"/>
          <w:sz w:val="20"/>
          <w:szCs w:val="20"/>
        </w:rPr>
        <w:t>3</w:t>
      </w:r>
      <w:r w:rsidR="000E2006" w:rsidRPr="002A33F0">
        <w:rPr>
          <w:rFonts w:ascii="Arial" w:hAnsi="Arial" w:cs="Arial"/>
          <w:sz w:val="20"/>
          <w:szCs w:val="20"/>
        </w:rPr>
        <w:t xml:space="preserve">00 </w:t>
      </w:r>
    </w:p>
    <w:p w14:paraId="18F74558" w14:textId="3D3A452F" w:rsidR="000E2006" w:rsidRPr="002A33F0" w:rsidRDefault="002C3C63" w:rsidP="000E200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Bristol</w:t>
      </w:r>
      <w:r w:rsidR="00542764" w:rsidRPr="002A33F0">
        <w:rPr>
          <w:rFonts w:ascii="Arial" w:hAnsi="Arial" w:cs="Arial"/>
          <w:sz w:val="20"/>
          <w:szCs w:val="20"/>
        </w:rPr>
        <w:t>-April 1</w:t>
      </w:r>
      <w:r>
        <w:rPr>
          <w:rFonts w:ascii="Arial" w:hAnsi="Arial" w:cs="Arial"/>
          <w:sz w:val="20"/>
          <w:szCs w:val="20"/>
        </w:rPr>
        <w:t>3</w:t>
      </w:r>
      <w:r w:rsidR="00542764" w:rsidRPr="002A33F0">
        <w:rPr>
          <w:rFonts w:ascii="Arial" w:hAnsi="Arial" w:cs="Arial"/>
          <w:sz w:val="20"/>
          <w:szCs w:val="20"/>
          <w:vertAlign w:val="superscript"/>
        </w:rPr>
        <w:t>th</w:t>
      </w:r>
      <w:r w:rsidR="00542764" w:rsidRPr="002A33F0">
        <w:rPr>
          <w:rFonts w:ascii="Arial" w:hAnsi="Arial" w:cs="Arial"/>
          <w:sz w:val="20"/>
          <w:szCs w:val="20"/>
        </w:rPr>
        <w:t xml:space="preserve"> </w:t>
      </w:r>
      <w:r w:rsidR="000E2006" w:rsidRPr="002A33F0">
        <w:rPr>
          <w:rFonts w:ascii="Arial" w:hAnsi="Arial" w:cs="Arial"/>
          <w:sz w:val="20"/>
          <w:szCs w:val="20"/>
        </w:rPr>
        <w:t>(Race #</w:t>
      </w:r>
      <w:r w:rsidR="00542764" w:rsidRPr="002A33F0">
        <w:rPr>
          <w:rFonts w:ascii="Arial" w:hAnsi="Arial" w:cs="Arial"/>
          <w:sz w:val="20"/>
          <w:szCs w:val="20"/>
        </w:rPr>
        <w:t>9</w:t>
      </w:r>
      <w:r w:rsidR="000E2006" w:rsidRPr="002A33F0">
        <w:rPr>
          <w:rFonts w:ascii="Arial" w:hAnsi="Arial" w:cs="Arial"/>
          <w:sz w:val="20"/>
          <w:szCs w:val="20"/>
        </w:rPr>
        <w:t>) - $</w:t>
      </w:r>
      <w:r w:rsidR="004E3A4F">
        <w:rPr>
          <w:rFonts w:ascii="Arial" w:hAnsi="Arial" w:cs="Arial"/>
          <w:sz w:val="20"/>
          <w:szCs w:val="20"/>
        </w:rPr>
        <w:t>3</w:t>
      </w:r>
      <w:r w:rsidR="000E2006" w:rsidRPr="002A33F0">
        <w:rPr>
          <w:rFonts w:ascii="Arial" w:hAnsi="Arial" w:cs="Arial"/>
          <w:sz w:val="20"/>
          <w:szCs w:val="20"/>
        </w:rPr>
        <w:t xml:space="preserve">00 </w:t>
      </w:r>
    </w:p>
    <w:p w14:paraId="35C8564A" w14:textId="77E76432" w:rsidR="00542764" w:rsidRDefault="002C3C63" w:rsidP="000E200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Charlotte</w:t>
      </w:r>
      <w:r w:rsidR="00542764" w:rsidRPr="002A33F0">
        <w:rPr>
          <w:rFonts w:ascii="Arial" w:hAnsi="Arial" w:cs="Arial"/>
          <w:sz w:val="20"/>
          <w:szCs w:val="20"/>
        </w:rPr>
        <w:t xml:space="preserve">-May </w:t>
      </w:r>
      <w:r>
        <w:rPr>
          <w:rFonts w:ascii="Arial" w:hAnsi="Arial" w:cs="Arial"/>
          <w:sz w:val="20"/>
          <w:szCs w:val="20"/>
        </w:rPr>
        <w:t>25</w:t>
      </w:r>
      <w:r w:rsidR="00542764" w:rsidRPr="002A33F0">
        <w:rPr>
          <w:rFonts w:ascii="Arial" w:hAnsi="Arial" w:cs="Arial"/>
          <w:sz w:val="20"/>
          <w:szCs w:val="20"/>
          <w:vertAlign w:val="superscript"/>
        </w:rPr>
        <w:t>th</w:t>
      </w:r>
      <w:r w:rsidR="00542764" w:rsidRPr="002A33F0">
        <w:rPr>
          <w:rFonts w:ascii="Arial" w:hAnsi="Arial" w:cs="Arial"/>
          <w:sz w:val="20"/>
          <w:szCs w:val="20"/>
        </w:rPr>
        <w:t xml:space="preserve"> (Race #13) - $</w:t>
      </w:r>
      <w:r w:rsidR="004E3A4F">
        <w:rPr>
          <w:rFonts w:ascii="Arial" w:hAnsi="Arial" w:cs="Arial"/>
          <w:sz w:val="20"/>
          <w:szCs w:val="20"/>
        </w:rPr>
        <w:t>3</w:t>
      </w:r>
      <w:r w:rsidR="00542764" w:rsidRPr="002A33F0">
        <w:rPr>
          <w:rFonts w:ascii="Arial" w:hAnsi="Arial" w:cs="Arial"/>
          <w:sz w:val="20"/>
          <w:szCs w:val="20"/>
        </w:rPr>
        <w:t>00</w:t>
      </w:r>
    </w:p>
    <w:p w14:paraId="40C30786" w14:textId="77777777" w:rsidR="00531FDD" w:rsidRDefault="00531FDD" w:rsidP="000E2006">
      <w:pPr>
        <w:pStyle w:val="NoSpacing"/>
        <w:rPr>
          <w:rFonts w:ascii="Arial" w:hAnsi="Arial" w:cs="Arial"/>
          <w:sz w:val="20"/>
          <w:szCs w:val="20"/>
        </w:rPr>
      </w:pPr>
    </w:p>
    <w:p w14:paraId="665AE4A2" w14:textId="47C9CD06" w:rsidR="00531FDD" w:rsidRPr="00531FDD" w:rsidRDefault="00531FDD" w:rsidP="000E2006">
      <w:pPr>
        <w:pStyle w:val="NoSpacing"/>
        <w:rPr>
          <w:rFonts w:ascii="Arial" w:hAnsi="Arial" w:cs="Arial"/>
          <w:b/>
          <w:bCs/>
          <w:sz w:val="20"/>
          <w:szCs w:val="20"/>
          <w:u w:val="single"/>
        </w:rPr>
      </w:pPr>
      <w:r w:rsidRPr="00531FDD">
        <w:rPr>
          <w:rFonts w:ascii="Arial" w:hAnsi="Arial" w:cs="Arial"/>
          <w:b/>
          <w:bCs/>
          <w:sz w:val="20"/>
          <w:szCs w:val="20"/>
          <w:u w:val="single"/>
        </w:rPr>
        <w:t>Halfway Race</w:t>
      </w:r>
    </w:p>
    <w:p w14:paraId="47097E78" w14:textId="77777777" w:rsidR="00531FDD" w:rsidRDefault="00531FDD" w:rsidP="000E2006">
      <w:pPr>
        <w:pStyle w:val="NoSpacing"/>
        <w:rPr>
          <w:rFonts w:ascii="Arial" w:hAnsi="Arial" w:cs="Arial"/>
          <w:sz w:val="20"/>
          <w:szCs w:val="20"/>
        </w:rPr>
      </w:pPr>
    </w:p>
    <w:p w14:paraId="554BAD45" w14:textId="78A48C16" w:rsidR="00531FDD" w:rsidRPr="002A33F0" w:rsidRDefault="00531FDD" w:rsidP="000E200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Atlanta-June 28</w:t>
      </w:r>
      <w:r w:rsidRPr="00531FD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(Race #18) - $</w:t>
      </w:r>
      <w:r w:rsidR="00FD76B4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00</w:t>
      </w:r>
    </w:p>
    <w:p w14:paraId="6E89E85E" w14:textId="77777777" w:rsidR="000E2006" w:rsidRPr="002A33F0" w:rsidRDefault="000E2006" w:rsidP="000E2006">
      <w:pPr>
        <w:pStyle w:val="NoSpacing"/>
        <w:rPr>
          <w:rFonts w:ascii="Arial" w:hAnsi="Arial" w:cs="Arial"/>
          <w:sz w:val="20"/>
          <w:szCs w:val="20"/>
        </w:rPr>
      </w:pPr>
    </w:p>
    <w:p w14:paraId="5640EB07" w14:textId="77777777" w:rsidR="000E2006" w:rsidRPr="002A33F0" w:rsidRDefault="000E2006" w:rsidP="000E2006">
      <w:pPr>
        <w:pStyle w:val="NoSpacing"/>
        <w:rPr>
          <w:rFonts w:ascii="Arial" w:hAnsi="Arial" w:cs="Arial"/>
          <w:sz w:val="20"/>
          <w:szCs w:val="20"/>
        </w:rPr>
      </w:pPr>
      <w:r w:rsidRPr="002A33F0">
        <w:rPr>
          <w:rFonts w:ascii="Arial" w:hAnsi="Arial" w:cs="Arial"/>
          <w:b/>
          <w:bCs/>
          <w:sz w:val="20"/>
          <w:szCs w:val="20"/>
          <w:u w:val="single"/>
        </w:rPr>
        <w:t>Second Half of the Season</w:t>
      </w:r>
      <w:r w:rsidRPr="002A33F0">
        <w:rPr>
          <w:rFonts w:ascii="Arial" w:hAnsi="Arial" w:cs="Arial"/>
          <w:sz w:val="20"/>
          <w:szCs w:val="20"/>
        </w:rPr>
        <w:t xml:space="preserve"> </w:t>
      </w:r>
    </w:p>
    <w:p w14:paraId="7AFD0FAF" w14:textId="77777777" w:rsidR="000E2006" w:rsidRPr="002A33F0" w:rsidRDefault="000E2006" w:rsidP="000E2006">
      <w:pPr>
        <w:pStyle w:val="NoSpacing"/>
        <w:rPr>
          <w:rFonts w:ascii="Arial" w:hAnsi="Arial" w:cs="Arial"/>
          <w:sz w:val="20"/>
          <w:szCs w:val="20"/>
        </w:rPr>
      </w:pPr>
    </w:p>
    <w:p w14:paraId="210BC21C" w14:textId="311936DD" w:rsidR="000E2006" w:rsidRPr="002A33F0" w:rsidRDefault="00142D46" w:rsidP="000E200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Watkins Glen</w:t>
      </w:r>
      <w:r w:rsidR="006717BD" w:rsidRPr="002A33F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August 10</w:t>
      </w:r>
      <w:r w:rsidR="006717BD" w:rsidRPr="002A33F0">
        <w:rPr>
          <w:rFonts w:ascii="Arial" w:hAnsi="Arial" w:cs="Arial"/>
          <w:sz w:val="20"/>
          <w:szCs w:val="20"/>
          <w:vertAlign w:val="superscript"/>
        </w:rPr>
        <w:t>th</w:t>
      </w:r>
      <w:r w:rsidR="006717BD" w:rsidRPr="002A33F0">
        <w:rPr>
          <w:rFonts w:ascii="Arial" w:hAnsi="Arial" w:cs="Arial"/>
          <w:sz w:val="20"/>
          <w:szCs w:val="20"/>
        </w:rPr>
        <w:t xml:space="preserve"> </w:t>
      </w:r>
      <w:r w:rsidR="000E2006" w:rsidRPr="002A33F0">
        <w:rPr>
          <w:rFonts w:ascii="Arial" w:hAnsi="Arial" w:cs="Arial"/>
          <w:sz w:val="20"/>
          <w:szCs w:val="20"/>
        </w:rPr>
        <w:t>(Race #</w:t>
      </w:r>
      <w:r w:rsidR="006717BD" w:rsidRPr="002A33F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4</w:t>
      </w:r>
      <w:r w:rsidR="000E2006" w:rsidRPr="002A33F0">
        <w:rPr>
          <w:rFonts w:ascii="Arial" w:hAnsi="Arial" w:cs="Arial"/>
          <w:sz w:val="20"/>
          <w:szCs w:val="20"/>
        </w:rPr>
        <w:t>) - $</w:t>
      </w:r>
      <w:r w:rsidR="00F50914">
        <w:rPr>
          <w:rFonts w:ascii="Arial" w:hAnsi="Arial" w:cs="Arial"/>
          <w:sz w:val="20"/>
          <w:szCs w:val="20"/>
        </w:rPr>
        <w:t>3</w:t>
      </w:r>
      <w:r w:rsidR="000E2006" w:rsidRPr="002A33F0">
        <w:rPr>
          <w:rFonts w:ascii="Arial" w:hAnsi="Arial" w:cs="Arial"/>
          <w:sz w:val="20"/>
          <w:szCs w:val="20"/>
        </w:rPr>
        <w:t>00</w:t>
      </w:r>
    </w:p>
    <w:p w14:paraId="1CAFDD3F" w14:textId="3EE27675" w:rsidR="000E2006" w:rsidRPr="002A33F0" w:rsidRDefault="00142D46" w:rsidP="000E200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Hampshire</w:t>
      </w:r>
      <w:r w:rsidR="006717BD" w:rsidRPr="002A33F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September</w:t>
      </w:r>
      <w:r w:rsidR="006717BD" w:rsidRPr="002A33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="006717BD" w:rsidRPr="002A33F0">
        <w:rPr>
          <w:rFonts w:ascii="Arial" w:hAnsi="Arial" w:cs="Arial"/>
          <w:sz w:val="20"/>
          <w:szCs w:val="20"/>
        </w:rPr>
        <w:t>1</w:t>
      </w:r>
      <w:r w:rsidRPr="00142D46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</w:t>
      </w:r>
      <w:r w:rsidR="000E2006" w:rsidRPr="002A33F0">
        <w:rPr>
          <w:rFonts w:ascii="Arial" w:hAnsi="Arial" w:cs="Arial"/>
          <w:sz w:val="20"/>
          <w:szCs w:val="20"/>
        </w:rPr>
        <w:t>(Race #</w:t>
      </w:r>
      <w:r>
        <w:rPr>
          <w:rFonts w:ascii="Arial" w:hAnsi="Arial" w:cs="Arial"/>
          <w:sz w:val="20"/>
          <w:szCs w:val="20"/>
        </w:rPr>
        <w:t>30</w:t>
      </w:r>
      <w:r w:rsidR="000E2006" w:rsidRPr="002A33F0">
        <w:rPr>
          <w:rFonts w:ascii="Arial" w:hAnsi="Arial" w:cs="Arial"/>
          <w:sz w:val="20"/>
          <w:szCs w:val="20"/>
        </w:rPr>
        <w:t>) - $</w:t>
      </w:r>
      <w:r w:rsidR="00F50914">
        <w:rPr>
          <w:rFonts w:ascii="Arial" w:hAnsi="Arial" w:cs="Arial"/>
          <w:sz w:val="20"/>
          <w:szCs w:val="20"/>
        </w:rPr>
        <w:t>3</w:t>
      </w:r>
      <w:r w:rsidR="000E2006" w:rsidRPr="002A33F0">
        <w:rPr>
          <w:rFonts w:ascii="Arial" w:hAnsi="Arial" w:cs="Arial"/>
          <w:sz w:val="20"/>
          <w:szCs w:val="20"/>
        </w:rPr>
        <w:t>00</w:t>
      </w:r>
    </w:p>
    <w:p w14:paraId="16BDF940" w14:textId="3999BB64" w:rsidR="006717BD" w:rsidRPr="002A33F0" w:rsidRDefault="00BA32B9" w:rsidP="000E200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Talladega</w:t>
      </w:r>
      <w:r w:rsidR="006717BD" w:rsidRPr="002A33F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October</w:t>
      </w:r>
      <w:r w:rsidR="006717BD" w:rsidRPr="002A33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19</w:t>
      </w:r>
      <w:r w:rsidR="006717BD" w:rsidRPr="002A33F0">
        <w:rPr>
          <w:rFonts w:ascii="Arial" w:hAnsi="Arial" w:cs="Arial"/>
          <w:sz w:val="20"/>
          <w:szCs w:val="20"/>
          <w:vertAlign w:val="superscript"/>
        </w:rPr>
        <w:t>th</w:t>
      </w:r>
      <w:r w:rsidR="006717BD" w:rsidRPr="002A33F0">
        <w:rPr>
          <w:rFonts w:ascii="Arial" w:hAnsi="Arial" w:cs="Arial"/>
          <w:sz w:val="20"/>
          <w:szCs w:val="20"/>
        </w:rPr>
        <w:t xml:space="preserve"> (Race #</w:t>
      </w:r>
      <w:r>
        <w:rPr>
          <w:rFonts w:ascii="Arial" w:hAnsi="Arial" w:cs="Arial"/>
          <w:sz w:val="20"/>
          <w:szCs w:val="20"/>
        </w:rPr>
        <w:t>34</w:t>
      </w:r>
      <w:r w:rsidR="006717BD" w:rsidRPr="002A33F0">
        <w:rPr>
          <w:rFonts w:ascii="Arial" w:hAnsi="Arial" w:cs="Arial"/>
          <w:sz w:val="20"/>
          <w:szCs w:val="20"/>
        </w:rPr>
        <w:t>27) - $</w:t>
      </w:r>
      <w:r w:rsidR="00556D3F">
        <w:rPr>
          <w:rFonts w:ascii="Arial" w:hAnsi="Arial" w:cs="Arial"/>
          <w:sz w:val="20"/>
          <w:szCs w:val="20"/>
        </w:rPr>
        <w:t>3</w:t>
      </w:r>
      <w:r w:rsidR="006717BD" w:rsidRPr="002A33F0">
        <w:rPr>
          <w:rFonts w:ascii="Arial" w:hAnsi="Arial" w:cs="Arial"/>
          <w:sz w:val="20"/>
          <w:szCs w:val="20"/>
        </w:rPr>
        <w:t>00</w:t>
      </w:r>
    </w:p>
    <w:p w14:paraId="7C9CD4CB" w14:textId="2373B777" w:rsidR="000E2006" w:rsidRPr="002A33F0" w:rsidRDefault="000E2006" w:rsidP="000E2006">
      <w:pPr>
        <w:pStyle w:val="NoSpacing"/>
        <w:rPr>
          <w:rFonts w:ascii="Arial" w:hAnsi="Arial" w:cs="Arial"/>
          <w:sz w:val="20"/>
          <w:szCs w:val="20"/>
        </w:rPr>
      </w:pPr>
      <w:r w:rsidRPr="002A33F0">
        <w:rPr>
          <w:rFonts w:ascii="Arial" w:hAnsi="Arial" w:cs="Arial"/>
          <w:sz w:val="20"/>
          <w:szCs w:val="20"/>
        </w:rPr>
        <w:t>Phoenix</w:t>
      </w:r>
      <w:r w:rsidR="00556B04" w:rsidRPr="002A33F0">
        <w:rPr>
          <w:rFonts w:ascii="Arial" w:hAnsi="Arial" w:cs="Arial"/>
          <w:sz w:val="20"/>
          <w:szCs w:val="20"/>
        </w:rPr>
        <w:t>-November 10</w:t>
      </w:r>
      <w:r w:rsidR="00556B04" w:rsidRPr="002A33F0">
        <w:rPr>
          <w:rFonts w:ascii="Arial" w:hAnsi="Arial" w:cs="Arial"/>
          <w:sz w:val="20"/>
          <w:szCs w:val="20"/>
          <w:vertAlign w:val="superscript"/>
        </w:rPr>
        <w:t>th</w:t>
      </w:r>
      <w:r w:rsidR="00556B04" w:rsidRPr="002A33F0">
        <w:rPr>
          <w:rFonts w:ascii="Arial" w:hAnsi="Arial" w:cs="Arial"/>
          <w:sz w:val="20"/>
          <w:szCs w:val="20"/>
        </w:rPr>
        <w:t xml:space="preserve"> </w:t>
      </w:r>
      <w:r w:rsidRPr="002A33F0">
        <w:rPr>
          <w:rFonts w:ascii="Arial" w:hAnsi="Arial" w:cs="Arial"/>
          <w:sz w:val="20"/>
          <w:szCs w:val="20"/>
        </w:rPr>
        <w:t>(Race #36) - $</w:t>
      </w:r>
      <w:r w:rsidR="00F42857">
        <w:rPr>
          <w:rFonts w:ascii="Arial" w:hAnsi="Arial" w:cs="Arial"/>
          <w:sz w:val="20"/>
          <w:szCs w:val="20"/>
        </w:rPr>
        <w:t>1,0</w:t>
      </w:r>
      <w:r w:rsidRPr="002A33F0">
        <w:rPr>
          <w:rFonts w:ascii="Arial" w:hAnsi="Arial" w:cs="Arial"/>
          <w:sz w:val="20"/>
          <w:szCs w:val="20"/>
        </w:rPr>
        <w:t xml:space="preserve">00 (Championship Race) </w:t>
      </w:r>
    </w:p>
    <w:p w14:paraId="3498807E" w14:textId="77777777" w:rsidR="000E2006" w:rsidRPr="002A33F0" w:rsidRDefault="000E2006" w:rsidP="000E2006">
      <w:pPr>
        <w:pStyle w:val="NoSpacing"/>
        <w:rPr>
          <w:rFonts w:ascii="Arial" w:hAnsi="Arial" w:cs="Arial"/>
          <w:sz w:val="20"/>
          <w:szCs w:val="20"/>
        </w:rPr>
      </w:pPr>
    </w:p>
    <w:p w14:paraId="1673C369" w14:textId="77777777" w:rsidR="000E2006" w:rsidRPr="002A33F0" w:rsidRDefault="000E2006" w:rsidP="000E2006">
      <w:pPr>
        <w:pStyle w:val="NoSpacing"/>
        <w:rPr>
          <w:rFonts w:ascii="Arial" w:hAnsi="Arial" w:cs="Arial"/>
          <w:sz w:val="20"/>
          <w:szCs w:val="20"/>
        </w:rPr>
      </w:pPr>
      <w:r w:rsidRPr="002A33F0">
        <w:rPr>
          <w:rFonts w:ascii="Arial" w:hAnsi="Arial" w:cs="Arial"/>
          <w:b/>
          <w:bCs/>
          <w:sz w:val="20"/>
          <w:szCs w:val="20"/>
          <w:u w:val="single"/>
        </w:rPr>
        <w:t>Last Place (Seasons End)</w:t>
      </w:r>
    </w:p>
    <w:p w14:paraId="71B5034D" w14:textId="0DAC789B" w:rsidR="000E2006" w:rsidRPr="002A33F0" w:rsidRDefault="000E2006" w:rsidP="000E2006">
      <w:pPr>
        <w:pStyle w:val="NoSpacing"/>
        <w:rPr>
          <w:rFonts w:ascii="Arial" w:hAnsi="Arial" w:cs="Arial"/>
          <w:sz w:val="20"/>
          <w:szCs w:val="20"/>
        </w:rPr>
      </w:pPr>
      <w:r w:rsidRPr="002A33F0">
        <w:rPr>
          <w:rFonts w:ascii="Arial" w:hAnsi="Arial" w:cs="Arial"/>
          <w:sz w:val="20"/>
          <w:szCs w:val="20"/>
        </w:rPr>
        <w:t xml:space="preserve">Last place (standings) after Phoenix (November </w:t>
      </w:r>
      <w:r w:rsidR="005F407C" w:rsidRPr="002A33F0">
        <w:rPr>
          <w:rFonts w:ascii="Arial" w:hAnsi="Arial" w:cs="Arial"/>
          <w:sz w:val="20"/>
          <w:szCs w:val="20"/>
        </w:rPr>
        <w:t>10</w:t>
      </w:r>
      <w:r w:rsidRPr="002A33F0">
        <w:rPr>
          <w:rFonts w:ascii="Arial" w:hAnsi="Arial" w:cs="Arial"/>
          <w:sz w:val="20"/>
          <w:szCs w:val="20"/>
        </w:rPr>
        <w:t>th) – Free entry in the 202</w:t>
      </w:r>
      <w:r w:rsidR="00857A5E">
        <w:rPr>
          <w:rFonts w:ascii="Arial" w:hAnsi="Arial" w:cs="Arial"/>
          <w:sz w:val="20"/>
          <w:szCs w:val="20"/>
        </w:rPr>
        <w:t>6</w:t>
      </w:r>
      <w:r w:rsidRPr="002A33F0">
        <w:rPr>
          <w:rFonts w:ascii="Arial" w:hAnsi="Arial" w:cs="Arial"/>
          <w:sz w:val="20"/>
          <w:szCs w:val="20"/>
        </w:rPr>
        <w:t xml:space="preserve"> Cobo Cup</w:t>
      </w:r>
    </w:p>
    <w:p w14:paraId="3FDB60FE" w14:textId="77777777" w:rsidR="000E2006" w:rsidRPr="002A33F0" w:rsidRDefault="000E2006" w:rsidP="000E2006">
      <w:pPr>
        <w:pStyle w:val="NoSpacing"/>
        <w:rPr>
          <w:rFonts w:ascii="Arial" w:hAnsi="Arial" w:cs="Arial"/>
          <w:sz w:val="20"/>
          <w:szCs w:val="20"/>
        </w:rPr>
      </w:pPr>
    </w:p>
    <w:p w14:paraId="584B3CC0" w14:textId="77777777" w:rsidR="000E2006" w:rsidRPr="002A33F0" w:rsidRDefault="000E2006" w:rsidP="000E2006">
      <w:pPr>
        <w:pStyle w:val="NoSpacing"/>
        <w:rPr>
          <w:rFonts w:ascii="Arial" w:hAnsi="Arial" w:cs="Arial"/>
          <w:sz w:val="20"/>
          <w:szCs w:val="20"/>
        </w:rPr>
      </w:pPr>
      <w:r w:rsidRPr="002A33F0">
        <w:rPr>
          <w:rFonts w:ascii="Arial" w:hAnsi="Arial" w:cs="Arial"/>
          <w:b/>
          <w:bCs/>
          <w:sz w:val="20"/>
          <w:szCs w:val="20"/>
          <w:u w:val="single"/>
        </w:rPr>
        <w:t>The pole pool</w:t>
      </w:r>
      <w:r w:rsidRPr="002A33F0">
        <w:rPr>
          <w:rFonts w:ascii="Arial" w:hAnsi="Arial" w:cs="Arial"/>
          <w:sz w:val="20"/>
          <w:szCs w:val="20"/>
        </w:rPr>
        <w:t xml:space="preserve"> </w:t>
      </w:r>
    </w:p>
    <w:p w14:paraId="43BDE97A" w14:textId="44670FAF" w:rsidR="000E2006" w:rsidRPr="002A33F0" w:rsidRDefault="000E2006" w:rsidP="000E2006">
      <w:pPr>
        <w:pStyle w:val="NoSpacing"/>
        <w:rPr>
          <w:rFonts w:ascii="Arial" w:hAnsi="Arial" w:cs="Arial"/>
          <w:sz w:val="20"/>
          <w:szCs w:val="20"/>
        </w:rPr>
      </w:pPr>
      <w:r w:rsidRPr="002A33F0">
        <w:rPr>
          <w:rFonts w:ascii="Arial" w:hAnsi="Arial" w:cs="Arial"/>
          <w:sz w:val="20"/>
          <w:szCs w:val="20"/>
        </w:rPr>
        <w:t>Every time a driver in your team is awarded a pole, you will get a point. Most poles (points) at the end of the season will win $</w:t>
      </w:r>
      <w:r w:rsidR="006600CE">
        <w:rPr>
          <w:rFonts w:ascii="Arial" w:hAnsi="Arial" w:cs="Arial"/>
          <w:sz w:val="20"/>
          <w:szCs w:val="20"/>
        </w:rPr>
        <w:t>5</w:t>
      </w:r>
      <w:r w:rsidRPr="002A33F0">
        <w:rPr>
          <w:rFonts w:ascii="Arial" w:hAnsi="Arial" w:cs="Arial"/>
          <w:sz w:val="20"/>
          <w:szCs w:val="20"/>
        </w:rPr>
        <w:t xml:space="preserve">00, excluding the Daytona 500. </w:t>
      </w:r>
    </w:p>
    <w:p w14:paraId="4F13D2A3" w14:textId="77777777" w:rsidR="000E2006" w:rsidRPr="002A33F0" w:rsidRDefault="000E2006" w:rsidP="000E2006">
      <w:pPr>
        <w:pStyle w:val="NoSpacing"/>
        <w:rPr>
          <w:rFonts w:ascii="Arial" w:hAnsi="Arial" w:cs="Arial"/>
          <w:sz w:val="20"/>
          <w:szCs w:val="20"/>
        </w:rPr>
      </w:pPr>
    </w:p>
    <w:p w14:paraId="67B4CCA2" w14:textId="77777777" w:rsidR="000E2006" w:rsidRPr="002A33F0" w:rsidRDefault="000E2006" w:rsidP="000E2006">
      <w:pPr>
        <w:pStyle w:val="NoSpacing"/>
        <w:rPr>
          <w:rFonts w:ascii="Arial" w:hAnsi="Arial" w:cs="Arial"/>
          <w:sz w:val="20"/>
          <w:szCs w:val="20"/>
        </w:rPr>
      </w:pPr>
      <w:r w:rsidRPr="002A33F0">
        <w:rPr>
          <w:rFonts w:ascii="Arial" w:hAnsi="Arial" w:cs="Arial"/>
          <w:b/>
          <w:bCs/>
          <w:sz w:val="20"/>
          <w:szCs w:val="20"/>
          <w:u w:val="single"/>
        </w:rPr>
        <w:t>Top 10 (Seasons End):</w:t>
      </w:r>
      <w:r w:rsidRPr="002A33F0">
        <w:rPr>
          <w:rFonts w:ascii="Arial" w:hAnsi="Arial" w:cs="Arial"/>
          <w:sz w:val="20"/>
          <w:szCs w:val="20"/>
        </w:rPr>
        <w:t xml:space="preserve"> </w:t>
      </w:r>
    </w:p>
    <w:p w14:paraId="01C55959" w14:textId="49B16324" w:rsidR="000E2006" w:rsidRPr="002A33F0" w:rsidRDefault="000E2006" w:rsidP="000E2006">
      <w:pPr>
        <w:pStyle w:val="NoSpacing"/>
        <w:rPr>
          <w:rFonts w:ascii="Arial" w:hAnsi="Arial" w:cs="Arial"/>
          <w:sz w:val="20"/>
          <w:szCs w:val="20"/>
        </w:rPr>
      </w:pPr>
      <w:r w:rsidRPr="002A33F0">
        <w:rPr>
          <w:rFonts w:ascii="Arial" w:hAnsi="Arial" w:cs="Arial"/>
          <w:sz w:val="20"/>
          <w:szCs w:val="20"/>
        </w:rPr>
        <w:t>(1) - $</w:t>
      </w:r>
      <w:r w:rsidR="00577DDD">
        <w:rPr>
          <w:rFonts w:ascii="Arial" w:hAnsi="Arial" w:cs="Arial"/>
          <w:sz w:val="20"/>
          <w:szCs w:val="20"/>
        </w:rPr>
        <w:t>20</w:t>
      </w:r>
      <w:r w:rsidRPr="002A33F0">
        <w:rPr>
          <w:rFonts w:ascii="Arial" w:hAnsi="Arial" w:cs="Arial"/>
          <w:sz w:val="20"/>
          <w:szCs w:val="20"/>
        </w:rPr>
        <w:t xml:space="preserve">00 </w:t>
      </w:r>
      <w:r w:rsidR="005F407C" w:rsidRPr="002A33F0">
        <w:rPr>
          <w:rFonts w:ascii="Arial" w:hAnsi="Arial" w:cs="Arial"/>
          <w:sz w:val="20"/>
          <w:szCs w:val="20"/>
        </w:rPr>
        <w:t xml:space="preserve">                </w:t>
      </w:r>
      <w:proofErr w:type="gramStart"/>
      <w:r w:rsidR="005F407C" w:rsidRPr="002A33F0">
        <w:rPr>
          <w:rFonts w:ascii="Arial" w:hAnsi="Arial" w:cs="Arial"/>
          <w:sz w:val="20"/>
          <w:szCs w:val="20"/>
        </w:rPr>
        <w:t xml:space="preserve">  </w:t>
      </w:r>
      <w:r w:rsidR="007326FB">
        <w:rPr>
          <w:rFonts w:ascii="Arial" w:hAnsi="Arial" w:cs="Arial"/>
          <w:sz w:val="20"/>
          <w:szCs w:val="20"/>
        </w:rPr>
        <w:t xml:space="preserve"> </w:t>
      </w:r>
      <w:r w:rsidR="005F407C" w:rsidRPr="002A33F0">
        <w:rPr>
          <w:rFonts w:ascii="Arial" w:hAnsi="Arial" w:cs="Arial"/>
          <w:sz w:val="20"/>
          <w:szCs w:val="20"/>
        </w:rPr>
        <w:t>(</w:t>
      </w:r>
      <w:proofErr w:type="gramEnd"/>
      <w:r w:rsidR="005F407C" w:rsidRPr="002A33F0">
        <w:rPr>
          <w:rFonts w:ascii="Arial" w:hAnsi="Arial" w:cs="Arial"/>
          <w:sz w:val="20"/>
          <w:szCs w:val="20"/>
        </w:rPr>
        <w:t>6) - $900</w:t>
      </w:r>
    </w:p>
    <w:p w14:paraId="2AAECFCA" w14:textId="303AAE0F" w:rsidR="000E2006" w:rsidRPr="002A33F0" w:rsidRDefault="000E2006" w:rsidP="000E2006">
      <w:pPr>
        <w:pStyle w:val="NoSpacing"/>
        <w:rPr>
          <w:rFonts w:ascii="Arial" w:hAnsi="Arial" w:cs="Arial"/>
          <w:sz w:val="20"/>
          <w:szCs w:val="20"/>
        </w:rPr>
      </w:pPr>
      <w:r w:rsidRPr="002A33F0">
        <w:rPr>
          <w:rFonts w:ascii="Arial" w:hAnsi="Arial" w:cs="Arial"/>
          <w:sz w:val="20"/>
          <w:szCs w:val="20"/>
        </w:rPr>
        <w:t>(2) –$1</w:t>
      </w:r>
      <w:r w:rsidR="00B9765E">
        <w:rPr>
          <w:rFonts w:ascii="Arial" w:hAnsi="Arial" w:cs="Arial"/>
          <w:sz w:val="20"/>
          <w:szCs w:val="20"/>
        </w:rPr>
        <w:t>6</w:t>
      </w:r>
      <w:r w:rsidRPr="002A33F0">
        <w:rPr>
          <w:rFonts w:ascii="Arial" w:hAnsi="Arial" w:cs="Arial"/>
          <w:sz w:val="20"/>
          <w:szCs w:val="20"/>
        </w:rPr>
        <w:t>00</w:t>
      </w:r>
      <w:r w:rsidR="005F407C" w:rsidRPr="002A33F0">
        <w:rPr>
          <w:rFonts w:ascii="Arial" w:hAnsi="Arial" w:cs="Arial"/>
          <w:sz w:val="20"/>
          <w:szCs w:val="20"/>
        </w:rPr>
        <w:t xml:space="preserve">                 </w:t>
      </w:r>
      <w:proofErr w:type="gramStart"/>
      <w:r w:rsidR="005F407C" w:rsidRPr="002A33F0">
        <w:rPr>
          <w:rFonts w:ascii="Arial" w:hAnsi="Arial" w:cs="Arial"/>
          <w:sz w:val="20"/>
          <w:szCs w:val="20"/>
        </w:rPr>
        <w:t xml:space="preserve">  </w:t>
      </w:r>
      <w:r w:rsidR="003C6FCB">
        <w:rPr>
          <w:rFonts w:ascii="Arial" w:hAnsi="Arial" w:cs="Arial"/>
          <w:sz w:val="20"/>
          <w:szCs w:val="20"/>
        </w:rPr>
        <w:t xml:space="preserve"> </w:t>
      </w:r>
      <w:r w:rsidR="005F407C" w:rsidRPr="002A33F0">
        <w:rPr>
          <w:rFonts w:ascii="Arial" w:hAnsi="Arial" w:cs="Arial"/>
          <w:sz w:val="20"/>
          <w:szCs w:val="20"/>
        </w:rPr>
        <w:t>(</w:t>
      </w:r>
      <w:proofErr w:type="gramEnd"/>
      <w:r w:rsidR="005F407C" w:rsidRPr="002A33F0">
        <w:rPr>
          <w:rFonts w:ascii="Arial" w:hAnsi="Arial" w:cs="Arial"/>
          <w:sz w:val="20"/>
          <w:szCs w:val="20"/>
        </w:rPr>
        <w:t>7) - $800</w:t>
      </w:r>
    </w:p>
    <w:p w14:paraId="07D77D05" w14:textId="2838F664" w:rsidR="000E2006" w:rsidRPr="002A33F0" w:rsidRDefault="000E2006" w:rsidP="000E2006">
      <w:pPr>
        <w:pStyle w:val="NoSpacing"/>
        <w:rPr>
          <w:rFonts w:ascii="Arial" w:hAnsi="Arial" w:cs="Arial"/>
          <w:sz w:val="20"/>
          <w:szCs w:val="20"/>
        </w:rPr>
      </w:pPr>
      <w:r w:rsidRPr="002A33F0">
        <w:rPr>
          <w:rFonts w:ascii="Arial" w:hAnsi="Arial" w:cs="Arial"/>
          <w:sz w:val="20"/>
          <w:szCs w:val="20"/>
        </w:rPr>
        <w:t>(3) - $1</w:t>
      </w:r>
      <w:r w:rsidR="004E297C">
        <w:rPr>
          <w:rFonts w:ascii="Arial" w:hAnsi="Arial" w:cs="Arial"/>
          <w:sz w:val="20"/>
          <w:szCs w:val="20"/>
        </w:rPr>
        <w:t>3</w:t>
      </w:r>
      <w:r w:rsidRPr="002A33F0">
        <w:rPr>
          <w:rFonts w:ascii="Arial" w:hAnsi="Arial" w:cs="Arial"/>
          <w:sz w:val="20"/>
          <w:szCs w:val="20"/>
        </w:rPr>
        <w:t>00</w:t>
      </w:r>
      <w:r w:rsidR="005F407C" w:rsidRPr="002A33F0">
        <w:rPr>
          <w:rFonts w:ascii="Arial" w:hAnsi="Arial" w:cs="Arial"/>
          <w:sz w:val="20"/>
          <w:szCs w:val="20"/>
        </w:rPr>
        <w:t xml:space="preserve">                 </w:t>
      </w:r>
      <w:proofErr w:type="gramStart"/>
      <w:r w:rsidR="005F407C" w:rsidRPr="002A33F0">
        <w:rPr>
          <w:rFonts w:ascii="Arial" w:hAnsi="Arial" w:cs="Arial"/>
          <w:sz w:val="20"/>
          <w:szCs w:val="20"/>
        </w:rPr>
        <w:t xml:space="preserve">   (</w:t>
      </w:r>
      <w:proofErr w:type="gramEnd"/>
      <w:r w:rsidR="005F407C" w:rsidRPr="002A33F0">
        <w:rPr>
          <w:rFonts w:ascii="Arial" w:hAnsi="Arial" w:cs="Arial"/>
          <w:sz w:val="20"/>
          <w:szCs w:val="20"/>
        </w:rPr>
        <w:t>8) - $700</w:t>
      </w:r>
    </w:p>
    <w:p w14:paraId="770B5D67" w14:textId="4114B543" w:rsidR="000E2006" w:rsidRPr="002A33F0" w:rsidRDefault="000E2006" w:rsidP="000E2006">
      <w:pPr>
        <w:pStyle w:val="NoSpacing"/>
        <w:rPr>
          <w:rFonts w:ascii="Arial" w:hAnsi="Arial" w:cs="Arial"/>
          <w:sz w:val="20"/>
          <w:szCs w:val="20"/>
        </w:rPr>
      </w:pPr>
      <w:r w:rsidRPr="002A33F0">
        <w:rPr>
          <w:rFonts w:ascii="Arial" w:hAnsi="Arial" w:cs="Arial"/>
          <w:sz w:val="20"/>
          <w:szCs w:val="20"/>
        </w:rPr>
        <w:t>(4) - $1</w:t>
      </w:r>
      <w:r w:rsidR="004E297C">
        <w:rPr>
          <w:rFonts w:ascii="Arial" w:hAnsi="Arial" w:cs="Arial"/>
          <w:sz w:val="20"/>
          <w:szCs w:val="20"/>
        </w:rPr>
        <w:t>1</w:t>
      </w:r>
      <w:r w:rsidRPr="002A33F0">
        <w:rPr>
          <w:rFonts w:ascii="Arial" w:hAnsi="Arial" w:cs="Arial"/>
          <w:sz w:val="20"/>
          <w:szCs w:val="20"/>
        </w:rPr>
        <w:t>00</w:t>
      </w:r>
      <w:r w:rsidR="005F407C" w:rsidRPr="002A33F0">
        <w:rPr>
          <w:rFonts w:ascii="Arial" w:hAnsi="Arial" w:cs="Arial"/>
          <w:sz w:val="20"/>
          <w:szCs w:val="20"/>
        </w:rPr>
        <w:t xml:space="preserve">                 </w:t>
      </w:r>
      <w:proofErr w:type="gramStart"/>
      <w:r w:rsidR="005F407C" w:rsidRPr="002A33F0">
        <w:rPr>
          <w:rFonts w:ascii="Arial" w:hAnsi="Arial" w:cs="Arial"/>
          <w:sz w:val="20"/>
          <w:szCs w:val="20"/>
        </w:rPr>
        <w:t xml:space="preserve">   (</w:t>
      </w:r>
      <w:proofErr w:type="gramEnd"/>
      <w:r w:rsidR="005F407C" w:rsidRPr="002A33F0">
        <w:rPr>
          <w:rFonts w:ascii="Arial" w:hAnsi="Arial" w:cs="Arial"/>
          <w:sz w:val="20"/>
          <w:szCs w:val="20"/>
        </w:rPr>
        <w:t>9) - $600</w:t>
      </w:r>
    </w:p>
    <w:p w14:paraId="5D03A381" w14:textId="43C4028B" w:rsidR="000E2006" w:rsidRPr="002A33F0" w:rsidRDefault="000E2006" w:rsidP="000E2006">
      <w:pPr>
        <w:pStyle w:val="NoSpacing"/>
        <w:rPr>
          <w:rFonts w:ascii="Arial" w:hAnsi="Arial" w:cs="Arial"/>
          <w:sz w:val="20"/>
          <w:szCs w:val="20"/>
        </w:rPr>
      </w:pPr>
      <w:r w:rsidRPr="002A33F0">
        <w:rPr>
          <w:rFonts w:ascii="Arial" w:hAnsi="Arial" w:cs="Arial"/>
          <w:sz w:val="20"/>
          <w:szCs w:val="20"/>
        </w:rPr>
        <w:t>(5) - $1</w:t>
      </w:r>
      <w:r w:rsidR="004E297C">
        <w:rPr>
          <w:rFonts w:ascii="Arial" w:hAnsi="Arial" w:cs="Arial"/>
          <w:sz w:val="20"/>
          <w:szCs w:val="20"/>
        </w:rPr>
        <w:t>0</w:t>
      </w:r>
      <w:r w:rsidRPr="002A33F0">
        <w:rPr>
          <w:rFonts w:ascii="Arial" w:hAnsi="Arial" w:cs="Arial"/>
          <w:sz w:val="20"/>
          <w:szCs w:val="20"/>
        </w:rPr>
        <w:t>00</w:t>
      </w:r>
      <w:r w:rsidR="005F407C" w:rsidRPr="002A33F0">
        <w:rPr>
          <w:rFonts w:ascii="Arial" w:hAnsi="Arial" w:cs="Arial"/>
          <w:sz w:val="20"/>
          <w:szCs w:val="20"/>
        </w:rPr>
        <w:t xml:space="preserve">                </w:t>
      </w:r>
      <w:proofErr w:type="gramStart"/>
      <w:r w:rsidR="005F407C" w:rsidRPr="002A33F0">
        <w:rPr>
          <w:rFonts w:ascii="Arial" w:hAnsi="Arial" w:cs="Arial"/>
          <w:sz w:val="20"/>
          <w:szCs w:val="20"/>
        </w:rPr>
        <w:t xml:space="preserve">   (</w:t>
      </w:r>
      <w:proofErr w:type="gramEnd"/>
      <w:r w:rsidR="005F407C" w:rsidRPr="002A33F0">
        <w:rPr>
          <w:rFonts w:ascii="Arial" w:hAnsi="Arial" w:cs="Arial"/>
          <w:sz w:val="20"/>
          <w:szCs w:val="20"/>
        </w:rPr>
        <w:t>10</w:t>
      </w:r>
      <w:r w:rsidR="003002C1" w:rsidRPr="002A33F0">
        <w:rPr>
          <w:rFonts w:ascii="Arial" w:hAnsi="Arial" w:cs="Arial"/>
          <w:sz w:val="20"/>
          <w:szCs w:val="20"/>
        </w:rPr>
        <w:t xml:space="preserve">) </w:t>
      </w:r>
      <w:r w:rsidR="003002C1">
        <w:rPr>
          <w:rFonts w:ascii="Arial" w:hAnsi="Arial" w:cs="Arial"/>
          <w:sz w:val="20"/>
          <w:szCs w:val="20"/>
        </w:rPr>
        <w:t xml:space="preserve"> $</w:t>
      </w:r>
      <w:r w:rsidR="005F407C" w:rsidRPr="002A33F0">
        <w:rPr>
          <w:rFonts w:ascii="Arial" w:hAnsi="Arial" w:cs="Arial"/>
          <w:sz w:val="20"/>
          <w:szCs w:val="20"/>
        </w:rPr>
        <w:t>500</w:t>
      </w:r>
    </w:p>
    <w:p w14:paraId="7A120944" w14:textId="77777777" w:rsidR="007442DC" w:rsidRPr="002A33F0" w:rsidRDefault="007442DC" w:rsidP="000E2006">
      <w:pPr>
        <w:pStyle w:val="NoSpacing"/>
        <w:rPr>
          <w:rFonts w:ascii="Arial" w:hAnsi="Arial" w:cs="Arial"/>
          <w:sz w:val="20"/>
          <w:szCs w:val="20"/>
        </w:rPr>
      </w:pPr>
    </w:p>
    <w:p w14:paraId="610C8D5A" w14:textId="77777777" w:rsidR="007442DC" w:rsidRPr="002A33F0" w:rsidRDefault="000E2006" w:rsidP="000E2006">
      <w:pPr>
        <w:pStyle w:val="NoSpacing"/>
        <w:rPr>
          <w:rFonts w:ascii="Arial" w:hAnsi="Arial" w:cs="Arial"/>
          <w:sz w:val="20"/>
          <w:szCs w:val="20"/>
        </w:rPr>
      </w:pPr>
      <w:r w:rsidRPr="002A33F0">
        <w:rPr>
          <w:rFonts w:ascii="Arial" w:hAnsi="Arial" w:cs="Arial"/>
          <w:b/>
          <w:bCs/>
          <w:sz w:val="20"/>
          <w:szCs w:val="20"/>
          <w:u w:val="single"/>
        </w:rPr>
        <w:t>Tied Scores:</w:t>
      </w:r>
      <w:r w:rsidRPr="002A33F0">
        <w:rPr>
          <w:rFonts w:ascii="Arial" w:hAnsi="Arial" w:cs="Arial"/>
          <w:sz w:val="20"/>
          <w:szCs w:val="20"/>
        </w:rPr>
        <w:t xml:space="preserve"> Tied scores will split the money between the spots tied. For example: if there is a tie for first, the first and second place prize money will be divided equally between the two</w:t>
      </w:r>
      <w:r w:rsidR="007442DC" w:rsidRPr="002A33F0">
        <w:rPr>
          <w:rFonts w:ascii="Arial" w:hAnsi="Arial" w:cs="Arial"/>
          <w:sz w:val="20"/>
          <w:szCs w:val="20"/>
        </w:rPr>
        <w:t>,</w:t>
      </w:r>
      <w:r w:rsidRPr="002A33F0">
        <w:rPr>
          <w:rFonts w:ascii="Arial" w:hAnsi="Arial" w:cs="Arial"/>
          <w:sz w:val="20"/>
          <w:szCs w:val="20"/>
        </w:rPr>
        <w:t xml:space="preserve"> with the next team getting third place prize money. </w:t>
      </w:r>
    </w:p>
    <w:p w14:paraId="09A34754" w14:textId="77777777" w:rsidR="007442DC" w:rsidRPr="002A33F0" w:rsidRDefault="007442DC" w:rsidP="000E2006">
      <w:pPr>
        <w:pStyle w:val="NoSpacing"/>
        <w:rPr>
          <w:rFonts w:ascii="Arial" w:hAnsi="Arial" w:cs="Arial"/>
          <w:sz w:val="20"/>
          <w:szCs w:val="20"/>
        </w:rPr>
      </w:pPr>
    </w:p>
    <w:p w14:paraId="6FDBFD33" w14:textId="67291C64" w:rsidR="007442DC" w:rsidRPr="002A33F0" w:rsidRDefault="000E2006" w:rsidP="000E2006">
      <w:pPr>
        <w:pStyle w:val="NoSpacing"/>
        <w:rPr>
          <w:rFonts w:ascii="Arial" w:hAnsi="Arial" w:cs="Arial"/>
          <w:sz w:val="20"/>
          <w:szCs w:val="20"/>
        </w:rPr>
      </w:pPr>
      <w:r w:rsidRPr="002A33F0">
        <w:rPr>
          <w:rFonts w:ascii="Arial" w:hAnsi="Arial" w:cs="Arial"/>
          <w:b/>
          <w:bCs/>
          <w:sz w:val="20"/>
          <w:szCs w:val="20"/>
          <w:u w:val="single"/>
        </w:rPr>
        <w:t xml:space="preserve">Points: </w:t>
      </w:r>
      <w:r w:rsidRPr="002A33F0">
        <w:rPr>
          <w:rFonts w:ascii="Arial" w:hAnsi="Arial" w:cs="Arial"/>
          <w:sz w:val="20"/>
          <w:szCs w:val="20"/>
        </w:rPr>
        <w:t xml:space="preserve">All points start </w:t>
      </w:r>
      <w:r w:rsidR="007442DC" w:rsidRPr="002A33F0">
        <w:rPr>
          <w:rFonts w:ascii="Arial" w:hAnsi="Arial" w:cs="Arial"/>
          <w:sz w:val="20"/>
          <w:szCs w:val="20"/>
        </w:rPr>
        <w:t>at</w:t>
      </w:r>
      <w:r w:rsidRPr="002A33F0">
        <w:rPr>
          <w:rFonts w:ascii="Arial" w:hAnsi="Arial" w:cs="Arial"/>
          <w:sz w:val="20"/>
          <w:szCs w:val="20"/>
        </w:rPr>
        <w:t xml:space="preserve"> the </w:t>
      </w:r>
      <w:r w:rsidR="007442DC" w:rsidRPr="002A33F0">
        <w:rPr>
          <w:rFonts w:ascii="Arial" w:hAnsi="Arial" w:cs="Arial"/>
          <w:sz w:val="20"/>
          <w:szCs w:val="20"/>
        </w:rPr>
        <w:t xml:space="preserve">conclusion of the </w:t>
      </w:r>
      <w:r w:rsidRPr="002A33F0">
        <w:rPr>
          <w:rFonts w:ascii="Arial" w:hAnsi="Arial" w:cs="Arial"/>
          <w:sz w:val="20"/>
          <w:szCs w:val="20"/>
        </w:rPr>
        <w:t xml:space="preserve">Daytona 500. </w:t>
      </w:r>
      <w:r w:rsidR="002A33F0" w:rsidRPr="002A33F0">
        <w:rPr>
          <w:rFonts w:ascii="Arial" w:hAnsi="Arial" w:cs="Arial"/>
          <w:sz w:val="20"/>
          <w:szCs w:val="20"/>
        </w:rPr>
        <w:t>You do not c</w:t>
      </w:r>
      <w:r w:rsidR="00877080">
        <w:rPr>
          <w:rFonts w:ascii="Arial" w:hAnsi="Arial" w:cs="Arial"/>
          <w:sz w:val="20"/>
          <w:szCs w:val="20"/>
        </w:rPr>
        <w:t>ollect</w:t>
      </w:r>
      <w:r w:rsidR="002A33F0" w:rsidRPr="002A33F0">
        <w:rPr>
          <w:rFonts w:ascii="Arial" w:hAnsi="Arial" w:cs="Arial"/>
          <w:sz w:val="20"/>
          <w:szCs w:val="20"/>
        </w:rPr>
        <w:t xml:space="preserve"> points from the </w:t>
      </w:r>
      <w:proofErr w:type="gramStart"/>
      <w:r w:rsidR="002A33F0" w:rsidRPr="002A33F0">
        <w:rPr>
          <w:rFonts w:ascii="Arial" w:hAnsi="Arial" w:cs="Arial"/>
          <w:sz w:val="20"/>
          <w:szCs w:val="20"/>
        </w:rPr>
        <w:t>Duel</w:t>
      </w:r>
      <w:proofErr w:type="gramEnd"/>
      <w:r w:rsidR="002A33F0" w:rsidRPr="002A33F0">
        <w:rPr>
          <w:rFonts w:ascii="Arial" w:hAnsi="Arial" w:cs="Arial"/>
          <w:sz w:val="20"/>
          <w:szCs w:val="20"/>
        </w:rPr>
        <w:t xml:space="preserve"> Races. </w:t>
      </w:r>
      <w:r w:rsidRPr="002A33F0">
        <w:rPr>
          <w:rFonts w:ascii="Arial" w:hAnsi="Arial" w:cs="Arial"/>
          <w:sz w:val="20"/>
          <w:szCs w:val="20"/>
        </w:rPr>
        <w:t xml:space="preserve">The points you accumulate are from NASCAR’s official race results. When the standings change with NASCAR after race #26, our points will stay with the original format – points per race. </w:t>
      </w:r>
    </w:p>
    <w:p w14:paraId="00CB448C" w14:textId="77777777" w:rsidR="007442DC" w:rsidRPr="002A33F0" w:rsidRDefault="007442DC" w:rsidP="000E2006">
      <w:pPr>
        <w:pStyle w:val="NoSpacing"/>
        <w:rPr>
          <w:rFonts w:ascii="Arial" w:hAnsi="Arial" w:cs="Arial"/>
          <w:sz w:val="20"/>
          <w:szCs w:val="20"/>
        </w:rPr>
      </w:pPr>
    </w:p>
    <w:p w14:paraId="60918BF8" w14:textId="07E75299" w:rsidR="007442DC" w:rsidRPr="002A33F0" w:rsidRDefault="000E2006" w:rsidP="000E2006">
      <w:pPr>
        <w:pStyle w:val="NoSpacing"/>
        <w:rPr>
          <w:rFonts w:ascii="Arial" w:hAnsi="Arial" w:cs="Arial"/>
          <w:sz w:val="20"/>
          <w:szCs w:val="20"/>
        </w:rPr>
      </w:pPr>
      <w:r w:rsidRPr="002A33F0">
        <w:rPr>
          <w:rFonts w:ascii="Arial" w:hAnsi="Arial" w:cs="Arial"/>
          <w:b/>
          <w:bCs/>
          <w:sz w:val="20"/>
          <w:szCs w:val="20"/>
          <w:u w:val="single"/>
        </w:rPr>
        <w:t>Stage points</w:t>
      </w:r>
      <w:r w:rsidR="007442DC" w:rsidRPr="002A33F0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2A33F0">
        <w:rPr>
          <w:rFonts w:ascii="Arial" w:hAnsi="Arial" w:cs="Arial"/>
          <w:sz w:val="20"/>
          <w:szCs w:val="20"/>
        </w:rPr>
        <w:t xml:space="preserve"> will be counted for the final 4 Cup teams that run for the Championship at Phoenix. </w:t>
      </w:r>
    </w:p>
    <w:p w14:paraId="65118CB7" w14:textId="77777777" w:rsidR="007442DC" w:rsidRPr="002A33F0" w:rsidRDefault="007442DC" w:rsidP="000E2006">
      <w:pPr>
        <w:pStyle w:val="NoSpacing"/>
        <w:rPr>
          <w:rFonts w:ascii="Arial" w:hAnsi="Arial" w:cs="Arial"/>
          <w:sz w:val="20"/>
          <w:szCs w:val="20"/>
        </w:rPr>
      </w:pPr>
    </w:p>
    <w:p w14:paraId="2116C713" w14:textId="2D6BEF16" w:rsidR="007442DC" w:rsidRPr="002A33F0" w:rsidRDefault="007442DC" w:rsidP="000E2006">
      <w:pPr>
        <w:pStyle w:val="NoSpacing"/>
        <w:rPr>
          <w:rFonts w:ascii="Arial" w:hAnsi="Arial" w:cs="Arial"/>
          <w:sz w:val="20"/>
          <w:szCs w:val="20"/>
        </w:rPr>
      </w:pPr>
      <w:r w:rsidRPr="002A33F0">
        <w:rPr>
          <w:rFonts w:ascii="Arial" w:hAnsi="Arial" w:cs="Arial"/>
          <w:b/>
          <w:bCs/>
          <w:sz w:val="20"/>
          <w:szCs w:val="20"/>
          <w:u w:val="single"/>
        </w:rPr>
        <w:t>R</w:t>
      </w:r>
      <w:r w:rsidR="000E2006" w:rsidRPr="002A33F0">
        <w:rPr>
          <w:rFonts w:ascii="Arial" w:hAnsi="Arial" w:cs="Arial"/>
          <w:b/>
          <w:bCs/>
          <w:sz w:val="20"/>
          <w:szCs w:val="20"/>
          <w:u w:val="single"/>
        </w:rPr>
        <w:t xml:space="preserve">ace </w:t>
      </w:r>
      <w:r w:rsidR="002C7937">
        <w:rPr>
          <w:rFonts w:ascii="Arial" w:hAnsi="Arial" w:cs="Arial"/>
          <w:b/>
          <w:bCs/>
          <w:sz w:val="20"/>
          <w:szCs w:val="20"/>
          <w:u w:val="single"/>
        </w:rPr>
        <w:t>P</w:t>
      </w:r>
      <w:r w:rsidR="000E2006" w:rsidRPr="002A33F0">
        <w:rPr>
          <w:rFonts w:ascii="Arial" w:hAnsi="Arial" w:cs="Arial"/>
          <w:b/>
          <w:bCs/>
          <w:sz w:val="20"/>
          <w:szCs w:val="20"/>
          <w:u w:val="single"/>
        </w:rPr>
        <w:t>enalties</w:t>
      </w:r>
      <w:r w:rsidRPr="002A33F0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0E2006" w:rsidRPr="002A33F0">
        <w:rPr>
          <w:rFonts w:ascii="Arial" w:hAnsi="Arial" w:cs="Arial"/>
          <w:sz w:val="20"/>
          <w:szCs w:val="20"/>
        </w:rPr>
        <w:t xml:space="preserve"> to a team/driver will count against your </w:t>
      </w:r>
      <w:proofErr w:type="gramStart"/>
      <w:r w:rsidR="000E2006" w:rsidRPr="002A33F0">
        <w:rPr>
          <w:rFonts w:ascii="Arial" w:hAnsi="Arial" w:cs="Arial"/>
          <w:sz w:val="20"/>
          <w:szCs w:val="20"/>
        </w:rPr>
        <w:t>standings</w:t>
      </w:r>
      <w:proofErr w:type="gramEnd"/>
      <w:r w:rsidR="000E2006" w:rsidRPr="002A33F0">
        <w:rPr>
          <w:rFonts w:ascii="Arial" w:hAnsi="Arial" w:cs="Arial"/>
          <w:sz w:val="20"/>
          <w:szCs w:val="20"/>
        </w:rPr>
        <w:t xml:space="preserve"> points</w:t>
      </w:r>
      <w:r w:rsidR="00E827DE">
        <w:rPr>
          <w:rFonts w:ascii="Arial" w:hAnsi="Arial" w:cs="Arial"/>
          <w:sz w:val="20"/>
          <w:szCs w:val="20"/>
        </w:rPr>
        <w:t>,</w:t>
      </w:r>
      <w:r w:rsidR="000E2006" w:rsidRPr="002A33F0">
        <w:rPr>
          <w:rFonts w:ascii="Arial" w:hAnsi="Arial" w:cs="Arial"/>
          <w:sz w:val="20"/>
          <w:szCs w:val="20"/>
        </w:rPr>
        <w:t xml:space="preserve"> not your race points. </w:t>
      </w:r>
    </w:p>
    <w:p w14:paraId="05B7DA7F" w14:textId="77777777" w:rsidR="007442DC" w:rsidRPr="002A33F0" w:rsidRDefault="007442DC" w:rsidP="000E2006">
      <w:pPr>
        <w:pStyle w:val="NoSpacing"/>
        <w:rPr>
          <w:rFonts w:ascii="Arial" w:hAnsi="Arial" w:cs="Arial"/>
          <w:sz w:val="20"/>
          <w:szCs w:val="20"/>
        </w:rPr>
      </w:pPr>
    </w:p>
    <w:sectPr w:rsidR="007442DC" w:rsidRPr="002A33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06"/>
    <w:rsid w:val="000E2006"/>
    <w:rsid w:val="00131932"/>
    <w:rsid w:val="001359AC"/>
    <w:rsid w:val="00142D46"/>
    <w:rsid w:val="00144272"/>
    <w:rsid w:val="001C4B54"/>
    <w:rsid w:val="001E18E5"/>
    <w:rsid w:val="00243702"/>
    <w:rsid w:val="0024756E"/>
    <w:rsid w:val="00293480"/>
    <w:rsid w:val="002A100B"/>
    <w:rsid w:val="002A33F0"/>
    <w:rsid w:val="002C3C63"/>
    <w:rsid w:val="002C7937"/>
    <w:rsid w:val="003002C1"/>
    <w:rsid w:val="00337D4B"/>
    <w:rsid w:val="00377833"/>
    <w:rsid w:val="003C6FCB"/>
    <w:rsid w:val="003F2A4A"/>
    <w:rsid w:val="00413480"/>
    <w:rsid w:val="0042659C"/>
    <w:rsid w:val="00430BD5"/>
    <w:rsid w:val="004674AD"/>
    <w:rsid w:val="00476E64"/>
    <w:rsid w:val="004D3D46"/>
    <w:rsid w:val="004E297C"/>
    <w:rsid w:val="004E3A4F"/>
    <w:rsid w:val="005159D9"/>
    <w:rsid w:val="005207B4"/>
    <w:rsid w:val="00531FDD"/>
    <w:rsid w:val="00542764"/>
    <w:rsid w:val="00556B04"/>
    <w:rsid w:val="00556D3F"/>
    <w:rsid w:val="00577DDD"/>
    <w:rsid w:val="0058355A"/>
    <w:rsid w:val="00597A66"/>
    <w:rsid w:val="005A0321"/>
    <w:rsid w:val="005D5C35"/>
    <w:rsid w:val="005F407C"/>
    <w:rsid w:val="006600CE"/>
    <w:rsid w:val="006717BD"/>
    <w:rsid w:val="006A097F"/>
    <w:rsid w:val="006B5BC4"/>
    <w:rsid w:val="006F689C"/>
    <w:rsid w:val="0072270D"/>
    <w:rsid w:val="007326FB"/>
    <w:rsid w:val="007442DC"/>
    <w:rsid w:val="00745412"/>
    <w:rsid w:val="00793DE5"/>
    <w:rsid w:val="007B5655"/>
    <w:rsid w:val="007E1F77"/>
    <w:rsid w:val="007F1E43"/>
    <w:rsid w:val="00857A5E"/>
    <w:rsid w:val="00877080"/>
    <w:rsid w:val="008900C1"/>
    <w:rsid w:val="0093387C"/>
    <w:rsid w:val="00975F93"/>
    <w:rsid w:val="009A3195"/>
    <w:rsid w:val="009B662C"/>
    <w:rsid w:val="009D7AF6"/>
    <w:rsid w:val="00A60C67"/>
    <w:rsid w:val="00AB2B10"/>
    <w:rsid w:val="00AF57B6"/>
    <w:rsid w:val="00B9765E"/>
    <w:rsid w:val="00BA20E8"/>
    <w:rsid w:val="00BA32B9"/>
    <w:rsid w:val="00BC1F36"/>
    <w:rsid w:val="00BF1BED"/>
    <w:rsid w:val="00C333FB"/>
    <w:rsid w:val="00C34B73"/>
    <w:rsid w:val="00C404AD"/>
    <w:rsid w:val="00CA2771"/>
    <w:rsid w:val="00CB76C5"/>
    <w:rsid w:val="00CC4664"/>
    <w:rsid w:val="00D8549C"/>
    <w:rsid w:val="00E019E1"/>
    <w:rsid w:val="00E827DE"/>
    <w:rsid w:val="00F21703"/>
    <w:rsid w:val="00F42857"/>
    <w:rsid w:val="00F50914"/>
    <w:rsid w:val="00F9427D"/>
    <w:rsid w:val="00FA1DCB"/>
    <w:rsid w:val="00FA5468"/>
    <w:rsid w:val="00FD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861C"/>
  <w15:chartTrackingRefBased/>
  <w15:docId w15:val="{A297FDE2-A6D9-4A68-A9A3-E73039DB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0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0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0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0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0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0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0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0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0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0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00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E20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42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Killey</dc:creator>
  <cp:keywords/>
  <dc:description/>
  <cp:lastModifiedBy>Jim Killey</cp:lastModifiedBy>
  <cp:revision>50</cp:revision>
  <cp:lastPrinted>2025-02-16T19:00:00Z</cp:lastPrinted>
  <dcterms:created xsi:type="dcterms:W3CDTF">2024-12-01T16:23:00Z</dcterms:created>
  <dcterms:modified xsi:type="dcterms:W3CDTF">2025-02-19T17:02:00Z</dcterms:modified>
</cp:coreProperties>
</file>